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35" w:rsidRPr="00A61B35" w:rsidRDefault="00A61B35" w:rsidP="00A61B35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val="id-ID"/>
        </w:rPr>
      </w:pPr>
      <w:r w:rsidRPr="00A61B35">
        <w:rPr>
          <w:noProof/>
          <w:lang w:val="id-ID"/>
        </w:rPr>
        <w:t>Login dari user Kasi Bank</w:t>
      </w:r>
    </w:p>
    <w:p w:rsidR="00A61B35" w:rsidRPr="00A61B35" w:rsidRDefault="00A61B35" w:rsidP="00A61B35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val="id-ID"/>
        </w:rPr>
      </w:pPr>
      <w:r w:rsidRPr="00A61B35">
        <w:rPr>
          <w:noProof/>
          <w:lang w:val="id-ID"/>
        </w:rPr>
        <w:t>Klik nama PPR yang statusnya memformat</w:t>
      </w:r>
    </w:p>
    <w:p w:rsidR="00A61B35" w:rsidRDefault="00471547" w:rsidP="00A61B35">
      <w:pPr>
        <w:keepNext/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2.7pt;margin-top:108.75pt;width:34.6pt;height:25.8pt;flip:y;z-index:251659264" o:connectortype="straight" strokecolor="red">
            <v:stroke startarrow="block"/>
          </v:shape>
        </w:pict>
      </w:r>
      <w:r>
        <w:rPr>
          <w:noProof/>
        </w:rPr>
        <w:pict>
          <v:rect id="_x0000_s1026" style="position:absolute;margin-left:-2.7pt;margin-top:134.55pt;width:130.4pt;height:8.8pt;z-index:251658240" filled="f" strokecolor="red" strokeweight="1.5pt"/>
        </w:pict>
      </w:r>
      <w:r w:rsidR="00A61B35" w:rsidRPr="00A61B35">
        <w:rPr>
          <w:noProof/>
        </w:rPr>
        <w:drawing>
          <wp:inline distT="0" distB="0" distL="0" distR="0">
            <wp:extent cx="7942496" cy="2925269"/>
            <wp:effectExtent l="19050" t="0" r="135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496" cy="292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35" w:rsidRDefault="00A61B35" w:rsidP="00A61B35">
      <w:pPr>
        <w:pStyle w:val="Caption"/>
        <w:spacing w:after="0"/>
        <w:jc w:val="center"/>
        <w:rPr>
          <w:lang w:val="id-ID"/>
        </w:rPr>
      </w:pPr>
      <w:r>
        <w:t xml:space="preserve">Gambar </w:t>
      </w:r>
      <w:r w:rsidR="00471547">
        <w:fldChar w:fldCharType="begin"/>
      </w:r>
      <w:r w:rsidR="00471547">
        <w:instrText xml:space="preserve"> SEQ Gambar \* ARABIC </w:instrText>
      </w:r>
      <w:r w:rsidR="00471547">
        <w:fldChar w:fldCharType="separate"/>
      </w:r>
      <w:r w:rsidR="00D31E33">
        <w:rPr>
          <w:noProof/>
        </w:rPr>
        <w:t>1</w:t>
      </w:r>
      <w:r w:rsidR="00471547">
        <w:rPr>
          <w:noProof/>
        </w:rPr>
        <w:fldChar w:fldCharType="end"/>
      </w:r>
    </w:p>
    <w:p w:rsidR="00A61B35" w:rsidRDefault="00A61B35" w:rsidP="00A61B35">
      <w:pPr>
        <w:pStyle w:val="ListParagraph"/>
        <w:spacing w:after="0" w:line="240" w:lineRule="auto"/>
        <w:ind w:left="360"/>
        <w:rPr>
          <w:lang w:val="id-ID"/>
        </w:rPr>
      </w:pPr>
    </w:p>
    <w:p w:rsidR="00A61B35" w:rsidRPr="00A61B35" w:rsidRDefault="00471547" w:rsidP="00A61B35">
      <w:pPr>
        <w:pStyle w:val="ListParagraph"/>
        <w:numPr>
          <w:ilvl w:val="0"/>
          <w:numId w:val="1"/>
        </w:numPr>
        <w:spacing w:after="0" w:line="240" w:lineRule="auto"/>
        <w:rPr>
          <w:lang w:val="id-ID"/>
        </w:rPr>
      </w:pPr>
      <w:r>
        <w:rPr>
          <w:noProof/>
        </w:rPr>
        <w:pict>
          <v:shape id="_x0000_s1029" type="#_x0000_t32" style="position:absolute;left:0;text-align:left;margin-left:164.05pt;margin-top:24.95pt;width:31.9pt;height:42.6pt;flip:y;z-index:251661312" o:connectortype="straight" strokecolor="red" strokeweight="1pt">
            <v:stroke startarrow="block"/>
          </v:shape>
        </w:pict>
      </w:r>
      <w:r w:rsidR="00A61B35">
        <w:rPr>
          <w:lang w:val="id-ID"/>
        </w:rPr>
        <w:t>Klik Link pada angka 1</w:t>
      </w:r>
    </w:p>
    <w:p w:rsidR="00A61B35" w:rsidRDefault="00471547" w:rsidP="00A61B35">
      <w:pPr>
        <w:keepNext/>
        <w:spacing w:after="0" w:line="240" w:lineRule="auto"/>
      </w:pPr>
      <w:r>
        <w:rPr>
          <w:noProof/>
        </w:rPr>
        <w:pict>
          <v:rect id="_x0000_s1028" style="position:absolute;margin-left:90.15pt;margin-top:41.45pt;width:97.7pt;height:7.5pt;z-index:251660288" filled="f" strokecolor="red" strokeweight="1.5pt"/>
        </w:pict>
      </w:r>
      <w:r w:rsidR="003249DB">
        <w:rPr>
          <w:noProof/>
        </w:rPr>
        <w:drawing>
          <wp:inline distT="0" distB="0" distL="0" distR="0">
            <wp:extent cx="7724882" cy="1963972"/>
            <wp:effectExtent l="19050" t="0" r="94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164" cy="196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DB" w:rsidRDefault="00A61B35" w:rsidP="00A61B35">
      <w:pPr>
        <w:pStyle w:val="Caption"/>
        <w:spacing w:after="0"/>
        <w:jc w:val="center"/>
      </w:pPr>
      <w:r>
        <w:t xml:space="preserve">Gambar </w:t>
      </w:r>
      <w:r w:rsidR="00471547">
        <w:fldChar w:fldCharType="begin"/>
      </w:r>
      <w:r w:rsidR="00471547">
        <w:instrText xml:space="preserve"> SEQ Gambar \* ARABIC </w:instrText>
      </w:r>
      <w:r w:rsidR="00471547">
        <w:fldChar w:fldCharType="separate"/>
      </w:r>
      <w:r w:rsidR="00D31E33">
        <w:rPr>
          <w:noProof/>
        </w:rPr>
        <w:t>2</w:t>
      </w:r>
      <w:r w:rsidR="00471547">
        <w:rPr>
          <w:noProof/>
        </w:rPr>
        <w:fldChar w:fldCharType="end"/>
      </w:r>
    </w:p>
    <w:p w:rsidR="00A61B35" w:rsidRDefault="00A61B35" w:rsidP="00A61B35">
      <w:pPr>
        <w:pStyle w:val="ListParagraph"/>
        <w:spacing w:after="0" w:line="240" w:lineRule="auto"/>
        <w:ind w:left="360"/>
        <w:rPr>
          <w:lang w:val="id-ID"/>
        </w:rPr>
      </w:pPr>
    </w:p>
    <w:p w:rsidR="00A61B35" w:rsidRDefault="00A61B35" w:rsidP="00A61B35">
      <w:pPr>
        <w:pStyle w:val="ListParagraph"/>
        <w:spacing w:after="0" w:line="240" w:lineRule="auto"/>
        <w:ind w:left="360"/>
        <w:rPr>
          <w:lang w:val="id-ID"/>
        </w:rPr>
      </w:pPr>
    </w:p>
    <w:p w:rsidR="00A61B35" w:rsidRDefault="00A61B35" w:rsidP="00A61B35">
      <w:pPr>
        <w:pStyle w:val="ListParagraph"/>
        <w:spacing w:after="0" w:line="240" w:lineRule="auto"/>
        <w:ind w:left="360"/>
        <w:rPr>
          <w:lang w:val="id-ID"/>
        </w:rPr>
      </w:pPr>
    </w:p>
    <w:p w:rsidR="003249DB" w:rsidRDefault="00A61B35" w:rsidP="00A61B35">
      <w:pPr>
        <w:pStyle w:val="ListParagraph"/>
        <w:numPr>
          <w:ilvl w:val="0"/>
          <w:numId w:val="1"/>
        </w:numPr>
        <w:spacing w:after="0" w:line="240" w:lineRule="auto"/>
        <w:rPr>
          <w:lang w:val="id-ID"/>
        </w:rPr>
      </w:pPr>
      <w:r>
        <w:rPr>
          <w:lang w:val="id-ID"/>
        </w:rPr>
        <w:lastRenderedPageBreak/>
        <w:t>Klik pada Take Action</w:t>
      </w:r>
    </w:p>
    <w:p w:rsidR="00A61B35" w:rsidRDefault="00471547" w:rsidP="00A61B35">
      <w:pPr>
        <w:pStyle w:val="ListParagraph"/>
        <w:keepNext/>
        <w:spacing w:after="0" w:line="240" w:lineRule="auto"/>
        <w:ind w:left="360"/>
      </w:pPr>
      <w:r>
        <w:rPr>
          <w:noProof/>
        </w:rPr>
        <w:pict>
          <v:shape id="_x0000_s1031" type="#_x0000_t32" style="position:absolute;left:0;text-align:left;margin-left:571pt;margin-top:40pt;width:33.8pt;height:48.2pt;flip:y;z-index:251663360" o:connectortype="straight" strokecolor="red" strokeweight="1pt">
            <v:stroke startarrow="block"/>
          </v:shape>
        </w:pict>
      </w:r>
      <w:r>
        <w:rPr>
          <w:noProof/>
        </w:rPr>
        <w:pict>
          <v:rect id="_x0000_s1030" style="position:absolute;left:0;text-align:left;margin-left:547.2pt;margin-top:85.75pt;width:38.8pt;height:12.5pt;z-index:251662336" filled="f" strokecolor="red" strokeweight="1.5pt"/>
        </w:pict>
      </w:r>
      <w:r w:rsidR="00A61B35" w:rsidRPr="00A61B35">
        <w:rPr>
          <w:noProof/>
        </w:rPr>
        <w:drawing>
          <wp:inline distT="0" distB="0" distL="0" distR="0">
            <wp:extent cx="7334843" cy="1701579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19" cy="17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35" w:rsidRDefault="00A61B35" w:rsidP="00A61B35">
      <w:pPr>
        <w:pStyle w:val="Caption"/>
        <w:spacing w:after="0"/>
        <w:jc w:val="center"/>
        <w:rPr>
          <w:lang w:val="id-ID"/>
        </w:rPr>
      </w:pPr>
      <w:r>
        <w:t xml:space="preserve">Gambar </w:t>
      </w:r>
      <w:r w:rsidR="00471547">
        <w:fldChar w:fldCharType="begin"/>
      </w:r>
      <w:r w:rsidR="00471547">
        <w:instrText xml:space="preserve"> SEQ Gambar \* ARABIC </w:instrText>
      </w:r>
      <w:r w:rsidR="00471547">
        <w:fldChar w:fldCharType="separate"/>
      </w:r>
      <w:r w:rsidR="00D31E33">
        <w:rPr>
          <w:noProof/>
        </w:rPr>
        <w:t>3</w:t>
      </w:r>
      <w:r w:rsidR="00471547">
        <w:rPr>
          <w:noProof/>
        </w:rPr>
        <w:fldChar w:fldCharType="end"/>
      </w:r>
    </w:p>
    <w:p w:rsidR="00A61B35" w:rsidRDefault="00A61B35" w:rsidP="00D31E33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>
        <w:rPr>
          <w:lang w:val="id-ID"/>
        </w:rPr>
        <w:t xml:space="preserve">Klik </w:t>
      </w:r>
      <w:r w:rsidRPr="00D31E33">
        <w:rPr>
          <w:b/>
          <w:lang w:val="id-ID"/>
        </w:rPr>
        <w:t>Terminate Payment Proc</w:t>
      </w:r>
      <w:r w:rsidR="00D31E33" w:rsidRPr="00D31E33">
        <w:rPr>
          <w:b/>
          <w:lang w:val="id-ID"/>
        </w:rPr>
        <w:t>ess</w:t>
      </w:r>
      <w:r w:rsidR="00D31E33">
        <w:rPr>
          <w:lang w:val="id-ID"/>
        </w:rPr>
        <w:t xml:space="preserve"> untuk mengakhiri proses PPR. Proses PPR akan diakhiri dan staf Bank membuat PPR ulang dari awal.</w:t>
      </w:r>
    </w:p>
    <w:p w:rsidR="00D31E33" w:rsidRPr="00A61B35" w:rsidRDefault="00D31E33" w:rsidP="00D31E33">
      <w:pPr>
        <w:pStyle w:val="ListParagraph"/>
        <w:spacing w:after="0"/>
        <w:ind w:left="360"/>
        <w:rPr>
          <w:lang w:val="id-ID"/>
        </w:rPr>
      </w:pPr>
      <w:r>
        <w:rPr>
          <w:lang w:val="id-ID"/>
        </w:rPr>
        <w:t xml:space="preserve">Atau Klik </w:t>
      </w:r>
      <w:r w:rsidRPr="00D31E33">
        <w:rPr>
          <w:b/>
          <w:lang w:val="id-ID"/>
        </w:rPr>
        <w:t>Format</w:t>
      </w:r>
      <w:r>
        <w:rPr>
          <w:lang w:val="id-ID"/>
        </w:rPr>
        <w:t xml:space="preserve"> untuk meneruskan ke proses SP2D.</w:t>
      </w:r>
    </w:p>
    <w:p w:rsidR="00D31E33" w:rsidRDefault="003249DB" w:rsidP="00D31E33">
      <w:pPr>
        <w:keepNext/>
        <w:spacing w:after="0"/>
        <w:ind w:left="426"/>
      </w:pPr>
      <w:r>
        <w:rPr>
          <w:noProof/>
        </w:rPr>
        <w:drawing>
          <wp:inline distT="0" distB="0" distL="0" distR="0">
            <wp:extent cx="7335906" cy="160616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270" cy="161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DB" w:rsidRDefault="00D31E33" w:rsidP="00D31E33">
      <w:pPr>
        <w:pStyle w:val="Caption"/>
        <w:spacing w:after="0"/>
        <w:jc w:val="center"/>
        <w:rPr>
          <w:lang w:val="id-ID"/>
        </w:rPr>
      </w:pPr>
      <w:r>
        <w:t xml:space="preserve">Gambar </w:t>
      </w:r>
      <w:r w:rsidR="00471547">
        <w:fldChar w:fldCharType="begin"/>
      </w:r>
      <w:r w:rsidR="00471547">
        <w:instrText xml:space="preserve"> SEQ Gambar \* ARABIC </w:instrText>
      </w:r>
      <w:r w:rsidR="00471547">
        <w:fldChar w:fldCharType="separate"/>
      </w:r>
      <w:r>
        <w:rPr>
          <w:noProof/>
        </w:rPr>
        <w:t>4</w:t>
      </w:r>
      <w:r w:rsidR="00471547">
        <w:rPr>
          <w:noProof/>
        </w:rPr>
        <w:fldChar w:fldCharType="end"/>
      </w:r>
    </w:p>
    <w:p w:rsidR="00D31E33" w:rsidRDefault="00D31E33" w:rsidP="00D31E33">
      <w:pPr>
        <w:rPr>
          <w:lang w:val="id-ID"/>
        </w:rPr>
      </w:pPr>
    </w:p>
    <w:tbl>
      <w:tblPr>
        <w:tblStyle w:val="TableGrid"/>
        <w:tblW w:w="0" w:type="auto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150AEE" w:rsidTr="00150AEE">
        <w:tc>
          <w:tcPr>
            <w:tcW w:w="13176" w:type="dxa"/>
          </w:tcPr>
          <w:p w:rsidR="00150AEE" w:rsidRPr="00150AEE" w:rsidRDefault="00150AEE" w:rsidP="00150AEE">
            <w:pPr>
              <w:rPr>
                <w:b/>
                <w:u w:val="single"/>
                <w:lang w:val="id-ID"/>
              </w:rPr>
            </w:pPr>
            <w:r w:rsidRPr="00150AEE">
              <w:rPr>
                <w:b/>
                <w:u w:val="single"/>
                <w:lang w:val="id-ID"/>
              </w:rPr>
              <w:t>Catatan :</w:t>
            </w:r>
          </w:p>
          <w:p w:rsidR="0032033E" w:rsidRDefault="0032033E" w:rsidP="00150AEE">
            <w:pPr>
              <w:rPr>
                <w:lang w:val="id-ID"/>
              </w:rPr>
            </w:pPr>
            <w:r>
              <w:rPr>
                <w:lang w:val="id-ID"/>
              </w:rPr>
              <w:t xml:space="preserve">Klik </w:t>
            </w:r>
            <w:r w:rsidRPr="00D45A2B">
              <w:rPr>
                <w:b/>
                <w:lang w:val="id-ID"/>
              </w:rPr>
              <w:t xml:space="preserve">Format </w:t>
            </w:r>
            <w:r w:rsidR="00471547">
              <w:rPr>
                <w:lang w:val="id-ID"/>
              </w:rPr>
              <w:t xml:space="preserve">untuk melanjutkan proses PPR jika </w:t>
            </w:r>
            <w:r>
              <w:rPr>
                <w:lang w:val="id-ID"/>
              </w:rPr>
              <w:t>tanggal SP2D masih hari ini atau hari kerja berikutnya. Atau</w:t>
            </w:r>
          </w:p>
          <w:p w:rsidR="0032033E" w:rsidRPr="00D31E33" w:rsidRDefault="0032033E" w:rsidP="00150AEE">
            <w:pPr>
              <w:rPr>
                <w:lang w:val="id-ID"/>
              </w:rPr>
            </w:pPr>
            <w:r>
              <w:rPr>
                <w:lang w:val="id-ID"/>
              </w:rPr>
              <w:t xml:space="preserve">Klik </w:t>
            </w:r>
            <w:r w:rsidRPr="00D45A2B">
              <w:rPr>
                <w:b/>
                <w:lang w:val="id-ID"/>
              </w:rPr>
              <w:t>Terminate Payment Process</w:t>
            </w:r>
            <w:r>
              <w:rPr>
                <w:lang w:val="id-ID"/>
              </w:rPr>
              <w:t xml:space="preserve"> untuk mengakhiri proses PPR </w:t>
            </w:r>
            <w:r w:rsidR="00471547">
              <w:rPr>
                <w:lang w:val="id-ID"/>
              </w:rPr>
              <w:t>jika</w:t>
            </w:r>
            <w:bookmarkStart w:id="0" w:name="_GoBack"/>
            <w:bookmarkEnd w:id="0"/>
            <w:r>
              <w:rPr>
                <w:lang w:val="id-ID"/>
              </w:rPr>
              <w:t xml:space="preserve"> tanggal SP2Dnya </w:t>
            </w:r>
            <w:r w:rsidR="002A151D">
              <w:rPr>
                <w:lang w:val="id-ID"/>
              </w:rPr>
              <w:t>sudah terlewati/</w:t>
            </w:r>
            <w:r w:rsidR="009A631B">
              <w:rPr>
                <w:lang w:val="id-ID"/>
              </w:rPr>
              <w:t>sebelum</w:t>
            </w:r>
            <w:r>
              <w:rPr>
                <w:lang w:val="id-ID"/>
              </w:rPr>
              <w:t xml:space="preserve"> tanggal hari ini.</w:t>
            </w:r>
          </w:p>
          <w:p w:rsidR="00150AEE" w:rsidRDefault="00150AEE" w:rsidP="00D31E33">
            <w:pPr>
              <w:rPr>
                <w:lang w:val="id-ID"/>
              </w:rPr>
            </w:pPr>
          </w:p>
        </w:tc>
      </w:tr>
    </w:tbl>
    <w:p w:rsidR="00150AEE" w:rsidRDefault="00150AEE" w:rsidP="00D31E33">
      <w:pPr>
        <w:rPr>
          <w:lang w:val="id-ID"/>
        </w:rPr>
      </w:pPr>
    </w:p>
    <w:sectPr w:rsidR="00150AEE" w:rsidSect="00A61B35">
      <w:pgSz w:w="15840" w:h="12240" w:orient="landscape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CE"/>
    <w:multiLevelType w:val="hybridMultilevel"/>
    <w:tmpl w:val="9A7AB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9DB"/>
    <w:rsid w:val="00150AEE"/>
    <w:rsid w:val="002A151D"/>
    <w:rsid w:val="0032033E"/>
    <w:rsid w:val="003249DB"/>
    <w:rsid w:val="00471547"/>
    <w:rsid w:val="00577622"/>
    <w:rsid w:val="0085606F"/>
    <w:rsid w:val="009A631B"/>
    <w:rsid w:val="009F0EDC"/>
    <w:rsid w:val="00A61B35"/>
    <w:rsid w:val="00C567EF"/>
    <w:rsid w:val="00D27543"/>
    <w:rsid w:val="00D31E33"/>
    <w:rsid w:val="00D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D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61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B35"/>
    <w:pPr>
      <w:ind w:left="720"/>
      <w:contextualSpacing/>
    </w:pPr>
  </w:style>
  <w:style w:type="table" w:styleId="TableGrid">
    <w:name w:val="Table Grid"/>
    <w:basedOn w:val="TableNormal"/>
    <w:uiPriority w:val="59"/>
    <w:rsid w:val="0015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dcterms:created xsi:type="dcterms:W3CDTF">2014-03-19T07:58:00Z</dcterms:created>
  <dcterms:modified xsi:type="dcterms:W3CDTF">2015-07-14T05:01:00Z</dcterms:modified>
</cp:coreProperties>
</file>